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213" w:rsidRPr="001B7213" w:rsidRDefault="001B7213" w:rsidP="001B72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213">
        <w:rPr>
          <w:rFonts w:ascii="Times New Roman" w:hAnsi="Times New Roman" w:cs="Times New Roman"/>
          <w:sz w:val="28"/>
          <w:szCs w:val="28"/>
        </w:rPr>
        <w:t xml:space="preserve">28 апреля 2026 года в администрации </w:t>
      </w:r>
      <w:proofErr w:type="spellStart"/>
      <w:r w:rsidRPr="001B7213">
        <w:rPr>
          <w:rFonts w:ascii="Times New Roman" w:hAnsi="Times New Roman" w:cs="Times New Roman"/>
          <w:sz w:val="28"/>
          <w:szCs w:val="28"/>
        </w:rPr>
        <w:t>Качугского</w:t>
      </w:r>
      <w:proofErr w:type="spellEnd"/>
      <w:r w:rsidRPr="001B7213">
        <w:rPr>
          <w:rFonts w:ascii="Times New Roman" w:hAnsi="Times New Roman" w:cs="Times New Roman"/>
          <w:sz w:val="28"/>
          <w:szCs w:val="28"/>
        </w:rPr>
        <w:t xml:space="preserve"> муниципального округа подведены итоги ставшего традиционным конкурса на лучший социально значимый проект территориального общественного самоуправления (ТОС) в </w:t>
      </w:r>
      <w:proofErr w:type="spellStart"/>
      <w:r w:rsidRPr="001B7213">
        <w:rPr>
          <w:rFonts w:ascii="Times New Roman" w:hAnsi="Times New Roman" w:cs="Times New Roman"/>
          <w:sz w:val="28"/>
          <w:szCs w:val="28"/>
        </w:rPr>
        <w:t>Качугском</w:t>
      </w:r>
      <w:proofErr w:type="spellEnd"/>
      <w:r w:rsidRPr="001B7213">
        <w:rPr>
          <w:rFonts w:ascii="Times New Roman" w:hAnsi="Times New Roman" w:cs="Times New Roman"/>
          <w:sz w:val="28"/>
          <w:szCs w:val="28"/>
        </w:rPr>
        <w:t xml:space="preserve"> муниципальном округе. </w:t>
      </w:r>
    </w:p>
    <w:p w:rsidR="001B7213" w:rsidRPr="001B7213" w:rsidRDefault="009A08F4" w:rsidP="001B72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B7213" w:rsidRPr="001B7213">
        <w:rPr>
          <w:rFonts w:ascii="Times New Roman" w:hAnsi="Times New Roman" w:cs="Times New Roman"/>
          <w:sz w:val="28"/>
          <w:szCs w:val="28"/>
        </w:rPr>
        <w:t>В период со 2 марта по 21 апреля 202 года поступило 9 социально значимых проектов. Все поступившие заявки на участие в конкурсном отборе социально значимых проектов зарегистрированы, отказов в допуске к участию в конкурсном отборе социально значимых проектов не было. Члены комиссии рассмотрели   каждый социально значимый проект, представленный на конкурс.</w:t>
      </w:r>
    </w:p>
    <w:p w:rsidR="001B7213" w:rsidRPr="001B7213" w:rsidRDefault="001B7213" w:rsidP="001B72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213">
        <w:rPr>
          <w:rFonts w:ascii="Times New Roman" w:hAnsi="Times New Roman" w:cs="Times New Roman"/>
          <w:sz w:val="28"/>
          <w:szCs w:val="28"/>
        </w:rPr>
        <w:t xml:space="preserve">В соответствии с рейтингом поданных на конкурс социально значимых проектов </w:t>
      </w:r>
      <w:r w:rsidR="009A08F4">
        <w:rPr>
          <w:rFonts w:ascii="Times New Roman" w:hAnsi="Times New Roman" w:cs="Times New Roman"/>
          <w:sz w:val="28"/>
          <w:szCs w:val="28"/>
        </w:rPr>
        <w:t>к</w:t>
      </w:r>
      <w:r w:rsidRPr="001B7213">
        <w:rPr>
          <w:rFonts w:ascii="Times New Roman" w:hAnsi="Times New Roman" w:cs="Times New Roman"/>
          <w:sz w:val="28"/>
          <w:szCs w:val="28"/>
        </w:rPr>
        <w:t xml:space="preserve">онкурсная комиссия под председательством мэра района Евгения Липатова признала победителями конкурса 7 социально значимых проектов. </w:t>
      </w:r>
    </w:p>
    <w:p w:rsidR="001B7213" w:rsidRDefault="001B7213" w:rsidP="001B72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213">
        <w:rPr>
          <w:sz w:val="28"/>
          <w:szCs w:val="28"/>
        </w:rPr>
        <w:t xml:space="preserve">       </w:t>
      </w:r>
      <w:proofErr w:type="spellStart"/>
      <w:r w:rsidRPr="001B7213">
        <w:rPr>
          <w:rFonts w:ascii="Times New Roman" w:hAnsi="Times New Roman" w:cs="Times New Roman"/>
          <w:sz w:val="28"/>
          <w:szCs w:val="28"/>
        </w:rPr>
        <w:t>ТОСы</w:t>
      </w:r>
      <w:proofErr w:type="spellEnd"/>
      <w:r w:rsidRPr="001B7213">
        <w:rPr>
          <w:rFonts w:ascii="Times New Roman" w:hAnsi="Times New Roman" w:cs="Times New Roman"/>
          <w:sz w:val="28"/>
          <w:szCs w:val="28"/>
        </w:rPr>
        <w:t xml:space="preserve"> – победители конкурса получат поддержку из средств районного бюджета на реализацию проектов на общую сумму 1 000 000 рублей в рамках Муниципальной программы «Развитие местного самоуправления в </w:t>
      </w:r>
      <w:proofErr w:type="spellStart"/>
      <w:r w:rsidRPr="001B7213">
        <w:rPr>
          <w:rFonts w:ascii="Times New Roman" w:hAnsi="Times New Roman" w:cs="Times New Roman"/>
          <w:sz w:val="28"/>
          <w:szCs w:val="28"/>
        </w:rPr>
        <w:t>Качугском</w:t>
      </w:r>
      <w:proofErr w:type="spellEnd"/>
      <w:r w:rsidRPr="001B7213">
        <w:rPr>
          <w:rFonts w:ascii="Times New Roman" w:hAnsi="Times New Roman" w:cs="Times New Roman"/>
          <w:sz w:val="28"/>
          <w:szCs w:val="28"/>
        </w:rPr>
        <w:t xml:space="preserve"> муниципальном округе на 2026-2028 годы», подпрограммы 4 «Жилищно-коммунальное хозяйство».</w:t>
      </w:r>
    </w:p>
    <w:p w:rsidR="00D402B9" w:rsidRPr="00D402B9" w:rsidRDefault="00D402B9" w:rsidP="001B7213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402B9">
        <w:rPr>
          <w:rFonts w:ascii="Times New Roman" w:hAnsi="Times New Roman" w:cs="Times New Roman"/>
          <w:b/>
          <w:i/>
          <w:sz w:val="28"/>
          <w:szCs w:val="28"/>
        </w:rPr>
        <w:t xml:space="preserve">Общая стоимость проектов – 1 134 870 руб., сумма субсидии 1000 000 руб., сумма </w:t>
      </w:r>
      <w:proofErr w:type="spellStart"/>
      <w:r w:rsidRPr="00D402B9">
        <w:rPr>
          <w:rFonts w:ascii="Times New Roman" w:hAnsi="Times New Roman" w:cs="Times New Roman"/>
          <w:b/>
          <w:i/>
          <w:sz w:val="28"/>
          <w:szCs w:val="28"/>
        </w:rPr>
        <w:t>софинансирования</w:t>
      </w:r>
      <w:proofErr w:type="spellEnd"/>
      <w:r w:rsidRPr="00D402B9">
        <w:rPr>
          <w:rFonts w:ascii="Times New Roman" w:hAnsi="Times New Roman" w:cs="Times New Roman"/>
          <w:b/>
          <w:i/>
          <w:sz w:val="28"/>
          <w:szCs w:val="28"/>
        </w:rPr>
        <w:t xml:space="preserve"> 134 870 руб.</w:t>
      </w:r>
    </w:p>
    <w:p w:rsidR="00D402B9" w:rsidRPr="001B7213" w:rsidRDefault="00D402B9" w:rsidP="001B72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716"/>
        <w:gridCol w:w="2409"/>
        <w:gridCol w:w="3544"/>
      </w:tblGrid>
      <w:tr w:rsidR="001B7213" w:rsidRPr="0055250A" w:rsidTr="0055250A">
        <w:tc>
          <w:tcPr>
            <w:tcW w:w="540" w:type="dxa"/>
            <w:shd w:val="clear" w:color="auto" w:fill="auto"/>
          </w:tcPr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716" w:type="dxa"/>
            <w:shd w:val="clear" w:color="auto" w:fill="auto"/>
          </w:tcPr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 значимого проекта</w:t>
            </w:r>
          </w:p>
        </w:tc>
        <w:tc>
          <w:tcPr>
            <w:tcW w:w="2409" w:type="dxa"/>
            <w:shd w:val="clear" w:color="auto" w:fill="auto"/>
          </w:tcPr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Наименование ТОС - получателя субсидии (гранта)</w:t>
            </w:r>
          </w:p>
        </w:tc>
        <w:tc>
          <w:tcPr>
            <w:tcW w:w="3544" w:type="dxa"/>
          </w:tcPr>
          <w:p w:rsidR="001B7213" w:rsidRPr="0055250A" w:rsidRDefault="001B7213" w:rsidP="001B7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Направленность проекта (мероприятия)</w:t>
            </w:r>
          </w:p>
        </w:tc>
      </w:tr>
      <w:tr w:rsidR="001B7213" w:rsidRPr="0055250A" w:rsidTr="0055250A">
        <w:tc>
          <w:tcPr>
            <w:tcW w:w="540" w:type="dxa"/>
            <w:shd w:val="clear" w:color="auto" w:fill="auto"/>
          </w:tcPr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6" w:type="dxa"/>
            <w:shd w:val="clear" w:color="auto" w:fill="auto"/>
          </w:tcPr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«Футбольный островок здоровья»</w:t>
            </w:r>
          </w:p>
        </w:tc>
        <w:tc>
          <w:tcPr>
            <w:tcW w:w="2409" w:type="dxa"/>
            <w:shd w:val="clear" w:color="auto" w:fill="auto"/>
          </w:tcPr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ТОС «Надежда» (с. </w:t>
            </w:r>
            <w:proofErr w:type="spellStart"/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Анга</w:t>
            </w:r>
            <w:proofErr w:type="spellEnd"/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44" w:type="dxa"/>
          </w:tcPr>
          <w:p w:rsidR="001B7213" w:rsidRPr="0055250A" w:rsidRDefault="00FC1F38" w:rsidP="00FC1F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        Благоустройство  футбольной площадки: выравнивание  и  огораживание территории футбольного поля, приобретение и установка футбольных ворот, приобретение  спортивного инвентаря (мячи)</w:t>
            </w:r>
          </w:p>
        </w:tc>
      </w:tr>
      <w:tr w:rsidR="001B7213" w:rsidRPr="0055250A" w:rsidTr="0055250A">
        <w:tc>
          <w:tcPr>
            <w:tcW w:w="540" w:type="dxa"/>
            <w:shd w:val="clear" w:color="auto" w:fill="auto"/>
          </w:tcPr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6" w:type="dxa"/>
            <w:shd w:val="clear" w:color="auto" w:fill="auto"/>
          </w:tcPr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«А у нас водопровод»</w:t>
            </w:r>
          </w:p>
        </w:tc>
        <w:tc>
          <w:tcPr>
            <w:tcW w:w="2409" w:type="dxa"/>
            <w:shd w:val="clear" w:color="auto" w:fill="auto"/>
          </w:tcPr>
          <w:p w:rsidR="00D402B9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ТОС «</w:t>
            </w:r>
            <w:proofErr w:type="spellStart"/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Магдан</w:t>
            </w:r>
            <w:proofErr w:type="spellEnd"/>
            <w:r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(д. </w:t>
            </w:r>
            <w:proofErr w:type="spellStart"/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Магдан</w:t>
            </w:r>
            <w:proofErr w:type="spellEnd"/>
            <w:r w:rsidR="00FC1F38" w:rsidRPr="0055250A">
              <w:rPr>
                <w:rFonts w:ascii="Times New Roman" w:hAnsi="Times New Roman" w:cs="Times New Roman"/>
                <w:sz w:val="24"/>
                <w:szCs w:val="24"/>
              </w:rPr>
              <w:t>, ул. Трактовая</w:t>
            </w: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44" w:type="dxa"/>
          </w:tcPr>
          <w:p w:rsidR="001B7213" w:rsidRPr="0055250A" w:rsidRDefault="009A08F4" w:rsidP="00FC1F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C1F38" w:rsidRPr="0055250A">
              <w:rPr>
                <w:rFonts w:ascii="Times New Roman" w:hAnsi="Times New Roman" w:cs="Times New Roman"/>
                <w:sz w:val="24"/>
                <w:szCs w:val="24"/>
              </w:rPr>
              <w:t>Устройство водопровода: Монтаж эстакады</w:t>
            </w:r>
            <w:r w:rsidR="00B66E43"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 из металлопроката</w:t>
            </w:r>
            <w:r w:rsidR="00FC1F38"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 под</w:t>
            </w:r>
            <w:r w:rsidR="00B66E43"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 накопительную</w:t>
            </w:r>
            <w:r w:rsidR="00FC1F38"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 емкость для воды</w:t>
            </w:r>
            <w:r w:rsidR="00B66E43"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 летнего водопровода</w:t>
            </w:r>
            <w:r w:rsidR="00FC1F38" w:rsidRPr="0055250A">
              <w:rPr>
                <w:rFonts w:ascii="Times New Roman" w:hAnsi="Times New Roman" w:cs="Times New Roman"/>
                <w:sz w:val="24"/>
                <w:szCs w:val="24"/>
              </w:rPr>
              <w:t>, установка емкости,  прокладка линии водоснабжения</w:t>
            </w:r>
          </w:p>
        </w:tc>
      </w:tr>
      <w:tr w:rsidR="001B7213" w:rsidRPr="0055250A" w:rsidTr="0055250A">
        <w:tc>
          <w:tcPr>
            <w:tcW w:w="540" w:type="dxa"/>
            <w:shd w:val="clear" w:color="auto" w:fill="auto"/>
          </w:tcPr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6" w:type="dxa"/>
            <w:shd w:val="clear" w:color="auto" w:fill="auto"/>
          </w:tcPr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«Храните память»</w:t>
            </w:r>
          </w:p>
        </w:tc>
        <w:tc>
          <w:tcPr>
            <w:tcW w:w="2409" w:type="dxa"/>
            <w:shd w:val="clear" w:color="auto" w:fill="auto"/>
          </w:tcPr>
          <w:p w:rsidR="00D402B9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ТОС «Нагорный»  </w:t>
            </w:r>
          </w:p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(д. Аргун)</w:t>
            </w:r>
          </w:p>
        </w:tc>
        <w:tc>
          <w:tcPr>
            <w:tcW w:w="3544" w:type="dxa"/>
          </w:tcPr>
          <w:p w:rsidR="001B7213" w:rsidRPr="0055250A" w:rsidRDefault="009A08F4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B7213" w:rsidRPr="0055250A">
              <w:rPr>
                <w:rFonts w:ascii="Times New Roman" w:hAnsi="Times New Roman" w:cs="Times New Roman"/>
                <w:sz w:val="24"/>
                <w:szCs w:val="24"/>
              </w:rPr>
              <w:t>Благоустройство памятника Участникам ВОВ Приобретение и установка (замена</w:t>
            </w:r>
            <w:r w:rsidR="00B66E43"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 старого</w:t>
            </w:r>
            <w:r w:rsidR="001B7213" w:rsidRPr="0055250A">
              <w:rPr>
                <w:rFonts w:ascii="Times New Roman" w:hAnsi="Times New Roman" w:cs="Times New Roman"/>
                <w:sz w:val="24"/>
                <w:szCs w:val="24"/>
              </w:rPr>
              <w:t>) памятника, бетонирование площадки  основания памятника, приобретение и установка скамеек</w:t>
            </w:r>
          </w:p>
        </w:tc>
      </w:tr>
      <w:tr w:rsidR="001B7213" w:rsidRPr="0055250A" w:rsidTr="0055250A">
        <w:tc>
          <w:tcPr>
            <w:tcW w:w="540" w:type="dxa"/>
            <w:shd w:val="clear" w:color="auto" w:fill="auto"/>
          </w:tcPr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6" w:type="dxa"/>
            <w:shd w:val="clear" w:color="auto" w:fill="auto"/>
          </w:tcPr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«Вечная память героям землякам»</w:t>
            </w:r>
          </w:p>
        </w:tc>
        <w:tc>
          <w:tcPr>
            <w:tcW w:w="2409" w:type="dxa"/>
            <w:shd w:val="clear" w:color="auto" w:fill="auto"/>
          </w:tcPr>
          <w:p w:rsidR="00D402B9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ТОС «Надежда» </w:t>
            </w:r>
          </w:p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(д. Малая </w:t>
            </w:r>
            <w:proofErr w:type="spellStart"/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Тарель</w:t>
            </w:r>
            <w:proofErr w:type="spellEnd"/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44" w:type="dxa"/>
          </w:tcPr>
          <w:p w:rsidR="001B7213" w:rsidRPr="0055250A" w:rsidRDefault="009A08F4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66E43" w:rsidRPr="0055250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C1F38"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становка памятника, установка ограждения, </w:t>
            </w:r>
            <w:r w:rsidR="00FC1F38" w:rsidRPr="005525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изготовление и установка деревянных лавочек</w:t>
            </w:r>
          </w:p>
        </w:tc>
      </w:tr>
      <w:tr w:rsidR="001B7213" w:rsidRPr="0055250A" w:rsidTr="0055250A">
        <w:tc>
          <w:tcPr>
            <w:tcW w:w="540" w:type="dxa"/>
            <w:shd w:val="clear" w:color="auto" w:fill="auto"/>
          </w:tcPr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716" w:type="dxa"/>
            <w:shd w:val="clear" w:color="auto" w:fill="auto"/>
          </w:tcPr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«Детство без интернета»</w:t>
            </w:r>
          </w:p>
        </w:tc>
        <w:tc>
          <w:tcPr>
            <w:tcW w:w="2409" w:type="dxa"/>
            <w:shd w:val="clear" w:color="auto" w:fill="auto"/>
          </w:tcPr>
          <w:p w:rsidR="00D402B9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ТОС «Надежда» </w:t>
            </w:r>
          </w:p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(д. Щапова)</w:t>
            </w:r>
          </w:p>
        </w:tc>
        <w:tc>
          <w:tcPr>
            <w:tcW w:w="3544" w:type="dxa"/>
          </w:tcPr>
          <w:p w:rsidR="00FC1F38" w:rsidRPr="0055250A" w:rsidRDefault="009A08F4" w:rsidP="00FC1F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FC1F38"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детской площадки: </w:t>
            </w:r>
          </w:p>
          <w:p w:rsidR="00FC1F38" w:rsidRPr="0055250A" w:rsidRDefault="00FC1F38" w:rsidP="00FC1F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Ремонт ограждения детской площадки, установка беседки и песочницы</w:t>
            </w:r>
          </w:p>
          <w:p w:rsidR="00FC1F38" w:rsidRPr="0055250A" w:rsidRDefault="00FC1F38" w:rsidP="00FC1F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установка: </w:t>
            </w:r>
          </w:p>
          <w:p w:rsidR="00FC1F38" w:rsidRPr="0055250A" w:rsidRDefault="00FC1F38" w:rsidP="00FC1F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«Качели – </w:t>
            </w:r>
            <w:bookmarkStart w:id="0" w:name="_GoBack"/>
            <w:bookmarkEnd w:id="0"/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гнездо»</w:t>
            </w:r>
          </w:p>
          <w:p w:rsidR="00FC1F38" w:rsidRPr="0055250A" w:rsidRDefault="00FC1F38" w:rsidP="00FC1F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«Горка с бортиками»</w:t>
            </w:r>
          </w:p>
          <w:p w:rsidR="001B7213" w:rsidRPr="0055250A" w:rsidRDefault="00FC1F38" w:rsidP="00FC1F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«Карусель»</w:t>
            </w:r>
          </w:p>
        </w:tc>
      </w:tr>
      <w:tr w:rsidR="001B7213" w:rsidRPr="0055250A" w:rsidTr="0055250A">
        <w:tc>
          <w:tcPr>
            <w:tcW w:w="540" w:type="dxa"/>
            <w:shd w:val="clear" w:color="auto" w:fill="auto"/>
          </w:tcPr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16" w:type="dxa"/>
            <w:shd w:val="clear" w:color="auto" w:fill="auto"/>
          </w:tcPr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«Вода - залог здоровья»</w:t>
            </w:r>
          </w:p>
        </w:tc>
        <w:tc>
          <w:tcPr>
            <w:tcW w:w="2409" w:type="dxa"/>
            <w:shd w:val="clear" w:color="auto" w:fill="auto"/>
          </w:tcPr>
          <w:p w:rsidR="00D402B9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ТОС «Вдохновение» </w:t>
            </w:r>
          </w:p>
          <w:p w:rsidR="001B7213" w:rsidRPr="0055250A" w:rsidRDefault="001B7213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(д. Болото</w:t>
            </w:r>
            <w:r w:rsidR="009A08F4" w:rsidRPr="0055250A">
              <w:rPr>
                <w:rFonts w:ascii="Times New Roman" w:hAnsi="Times New Roman" w:cs="Times New Roman"/>
                <w:sz w:val="24"/>
                <w:szCs w:val="24"/>
              </w:rPr>
              <w:t>, ул. Молодежная</w:t>
            </w: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44" w:type="dxa"/>
          </w:tcPr>
          <w:p w:rsidR="001B7213" w:rsidRPr="0055250A" w:rsidRDefault="009A08F4" w:rsidP="00F969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FC1F38" w:rsidRPr="0055250A">
              <w:rPr>
                <w:rFonts w:ascii="Times New Roman" w:hAnsi="Times New Roman" w:cs="Times New Roman"/>
                <w:sz w:val="24"/>
                <w:szCs w:val="24"/>
              </w:rPr>
              <w:t>Ремонт  сруба скважины, ремонт эстакады под емкость  летнего водопровода</w:t>
            </w:r>
          </w:p>
        </w:tc>
      </w:tr>
      <w:tr w:rsidR="00FC1F38" w:rsidRPr="0055250A" w:rsidTr="0055250A">
        <w:tc>
          <w:tcPr>
            <w:tcW w:w="540" w:type="dxa"/>
            <w:shd w:val="clear" w:color="auto" w:fill="auto"/>
          </w:tcPr>
          <w:p w:rsidR="00FC1F38" w:rsidRPr="0055250A" w:rsidRDefault="00FC1F38" w:rsidP="00FC1F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6" w:type="dxa"/>
            <w:shd w:val="clear" w:color="auto" w:fill="auto"/>
          </w:tcPr>
          <w:p w:rsidR="00FC1F38" w:rsidRPr="0055250A" w:rsidRDefault="00FC1F38" w:rsidP="00FC1F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«Возведение ограждения территории, прилегающей к сельскому клубу»</w:t>
            </w:r>
          </w:p>
        </w:tc>
        <w:tc>
          <w:tcPr>
            <w:tcW w:w="2409" w:type="dxa"/>
            <w:shd w:val="clear" w:color="auto" w:fill="auto"/>
          </w:tcPr>
          <w:p w:rsidR="00FC1F38" w:rsidRPr="0055250A" w:rsidRDefault="00FC1F38" w:rsidP="00FC1F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ТОС «</w:t>
            </w:r>
            <w:proofErr w:type="spellStart"/>
            <w:r w:rsidRPr="0055250A">
              <w:rPr>
                <w:rFonts w:ascii="Times New Roman" w:hAnsi="Times New Roman" w:cs="Times New Roman"/>
                <w:sz w:val="24"/>
                <w:szCs w:val="24"/>
              </w:rPr>
              <w:t>Самоделкин</w:t>
            </w:r>
            <w:proofErr w:type="spellEnd"/>
            <w:r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  <w:p w:rsidR="00FC1F38" w:rsidRPr="0055250A" w:rsidRDefault="00FC1F38" w:rsidP="00FC1F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(с. Заречное) </w:t>
            </w:r>
          </w:p>
        </w:tc>
        <w:tc>
          <w:tcPr>
            <w:tcW w:w="3544" w:type="dxa"/>
          </w:tcPr>
          <w:p w:rsidR="00FC1F38" w:rsidRPr="0055250A" w:rsidRDefault="009A08F4" w:rsidP="00FC1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FC1F38" w:rsidRPr="0055250A">
              <w:rPr>
                <w:rFonts w:ascii="Times New Roman" w:hAnsi="Times New Roman" w:cs="Times New Roman"/>
                <w:sz w:val="24"/>
                <w:szCs w:val="24"/>
              </w:rPr>
              <w:t>Установка деревянного ограждения</w:t>
            </w:r>
            <w:r w:rsidR="00B66E43"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клуба</w:t>
            </w:r>
            <w:r w:rsidR="00FC1F38" w:rsidRPr="0055250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CB7030" w:rsidRPr="0055250A" w:rsidRDefault="00CB7030">
      <w:pPr>
        <w:rPr>
          <w:sz w:val="24"/>
          <w:szCs w:val="24"/>
        </w:rPr>
      </w:pPr>
    </w:p>
    <w:sectPr w:rsidR="00CB7030" w:rsidRPr="0055250A" w:rsidSect="00552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B89"/>
    <w:rsid w:val="001B7213"/>
    <w:rsid w:val="004B5B89"/>
    <w:rsid w:val="0055250A"/>
    <w:rsid w:val="009A08F4"/>
    <w:rsid w:val="00B66E43"/>
    <w:rsid w:val="00BE3CF9"/>
    <w:rsid w:val="00CB7030"/>
    <w:rsid w:val="00D402B9"/>
    <w:rsid w:val="00FC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2710F8-F6BF-4749-9164-072A8D2DC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7213"/>
    <w:pPr>
      <w:spacing w:after="0" w:line="240" w:lineRule="auto"/>
    </w:pPr>
  </w:style>
  <w:style w:type="table" w:styleId="a4">
    <w:name w:val="Table Grid"/>
    <w:basedOn w:val="a1"/>
    <w:uiPriority w:val="39"/>
    <w:rsid w:val="001B72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52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25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2026-05-08T02:36:00Z</cp:lastPrinted>
  <dcterms:created xsi:type="dcterms:W3CDTF">2026-05-05T08:02:00Z</dcterms:created>
  <dcterms:modified xsi:type="dcterms:W3CDTF">2026-05-08T02:38:00Z</dcterms:modified>
</cp:coreProperties>
</file>